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93" w:rsidRPr="001426E5" w:rsidRDefault="00235C93" w:rsidP="00235C9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1426E5">
        <w:rPr>
          <w:b/>
          <w:sz w:val="28"/>
          <w:szCs w:val="28"/>
        </w:rPr>
        <w:t>Аннотация на общеразвивающую программу «Английский для малышей»</w:t>
      </w:r>
    </w:p>
    <w:p w:rsidR="00235C93" w:rsidRPr="001426E5" w:rsidRDefault="00235C93" w:rsidP="00235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93" w:rsidRPr="00A712AF" w:rsidRDefault="00235C93" w:rsidP="00235C93">
      <w:pPr>
        <w:widowControl w:val="0"/>
        <w:spacing w:after="0" w:line="36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Pr="00A71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данной программы обусловлена: целью современного образования, которая предполагает привития детям положительного отношения к иностранному языку. В связи с этим возникает актуальность обучения языкам уже в дошкольном возрасте.</w:t>
      </w:r>
      <w:r w:rsidRPr="00235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2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</w:t>
      </w:r>
      <w:r w:rsidRPr="00142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>нацелена на развитие индивидуальности ребёнка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создание определенной системы применения методов и приемов для формирование коммуникативных способностей, привитии интереса к изучению иностранного языка.</w:t>
      </w:r>
    </w:p>
    <w:p w:rsidR="00235C93" w:rsidRDefault="00235C93" w:rsidP="00235C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AF">
        <w:rPr>
          <w:rFonts w:ascii="Times New Roman" w:hAnsi="Times New Roman" w:cs="Times New Roman"/>
          <w:sz w:val="28"/>
          <w:szCs w:val="28"/>
        </w:rPr>
        <w:t xml:space="preserve">В системе работы курса «Английский для малышей» задействованы интегративно-дифференцированные методы, которые реализуются путём использования </w:t>
      </w:r>
      <w:proofErr w:type="spellStart"/>
      <w:r w:rsidRPr="00A712AF">
        <w:rPr>
          <w:rFonts w:ascii="Times New Roman" w:hAnsi="Times New Roman" w:cs="Times New Roman"/>
          <w:sz w:val="28"/>
          <w:szCs w:val="28"/>
        </w:rPr>
        <w:t>мультисредовой</w:t>
      </w:r>
      <w:proofErr w:type="spellEnd"/>
      <w:r w:rsidRPr="00A712AF">
        <w:rPr>
          <w:rFonts w:ascii="Times New Roman" w:hAnsi="Times New Roman" w:cs="Times New Roman"/>
          <w:sz w:val="28"/>
          <w:szCs w:val="28"/>
        </w:rPr>
        <w:t xml:space="preserve"> игровой интеракции и </w:t>
      </w:r>
      <w:proofErr w:type="spellStart"/>
      <w:r w:rsidRPr="00A712AF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A712AF">
        <w:rPr>
          <w:rFonts w:ascii="Times New Roman" w:hAnsi="Times New Roman" w:cs="Times New Roman"/>
          <w:sz w:val="28"/>
          <w:szCs w:val="28"/>
        </w:rPr>
        <w:t xml:space="preserve"> сюжетно-ситуативных приёмов сотворчества, направленных на коммуникативно-личностное, познавательное, социально-регулятивное и художественно-эстетическое развитие.</w:t>
      </w:r>
    </w:p>
    <w:p w:rsidR="001426E5" w:rsidRPr="00A712AF" w:rsidRDefault="001426E5" w:rsidP="00142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AF">
        <w:rPr>
          <w:rFonts w:ascii="Times New Roman" w:hAnsi="Times New Roman" w:cs="Times New Roman"/>
          <w:b/>
          <w:sz w:val="28"/>
          <w:szCs w:val="28"/>
        </w:rPr>
        <w:t>Целью</w:t>
      </w:r>
      <w:r w:rsidRPr="00A712AF">
        <w:rPr>
          <w:rFonts w:ascii="Times New Roman" w:hAnsi="Times New Roman" w:cs="Times New Roman"/>
          <w:sz w:val="28"/>
          <w:szCs w:val="28"/>
        </w:rPr>
        <w:t xml:space="preserve"> реализации программы обучения английскому языку детей дошкольного возраста является создание условий для овладения детьми английским языком как средством развития коммуникативных способностей детей.</w:t>
      </w:r>
    </w:p>
    <w:p w:rsidR="001426E5" w:rsidRPr="00A712AF" w:rsidRDefault="001426E5" w:rsidP="001426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Практические задачи.</w:t>
      </w:r>
    </w:p>
    <w:p w:rsidR="001426E5" w:rsidRPr="00A712AF" w:rsidRDefault="001426E5" w:rsidP="001426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коммуникативные способности на английском языке: 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>научить учащихся назвать изучаемые предметы и описать их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задать вопросы и ответить на изучаемом языке на элементарном уровне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ребёнка самостоятельно решать коммуникативную задачу в рамках пройденной тематики на элементарном уровне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>научить устанавливать контакты с собеседниками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простые просьбы и указания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элементарных диалогах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учащегося с культурой страны изучаемого языка</w:t>
      </w:r>
    </w:p>
    <w:p w:rsidR="001426E5" w:rsidRPr="00A712AF" w:rsidRDefault="001426E5" w:rsidP="001426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формировать словарный запас английского языка.</w:t>
      </w:r>
    </w:p>
    <w:p w:rsidR="001426E5" w:rsidRPr="001426E5" w:rsidRDefault="001426E5" w:rsidP="00142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E5">
        <w:rPr>
          <w:rFonts w:ascii="Times New Roman" w:hAnsi="Times New Roman" w:cs="Times New Roman"/>
          <w:b/>
          <w:bCs/>
          <w:sz w:val="28"/>
          <w:szCs w:val="28"/>
        </w:rPr>
        <w:t>Сроки и особенности реализации программы.</w:t>
      </w:r>
      <w:r w:rsidRPr="0014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E5" w:rsidRPr="001426E5" w:rsidRDefault="001426E5" w:rsidP="001426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E5">
        <w:rPr>
          <w:rFonts w:ascii="Times New Roman" w:hAnsi="Times New Roman" w:cs="Times New Roman"/>
          <w:sz w:val="28"/>
          <w:szCs w:val="28"/>
        </w:rPr>
        <w:t>Курс</w:t>
      </w:r>
      <w:r w:rsidRPr="001426E5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 на 2 года обучения</w:t>
      </w:r>
      <w:r w:rsidRPr="00142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 занятия (при условии, что одно занятие длится 30 минут с периодичностью два раза в неделю) для детей старшей и подготовительной групп детского сада (4-7 лет)</w:t>
      </w:r>
      <w:r w:rsidRPr="001426E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1426E5">
        <w:rPr>
          <w:rFonts w:ascii="Times New Roman" w:hAnsi="Times New Roman" w:cs="Times New Roman"/>
          <w:sz w:val="28"/>
          <w:szCs w:val="28"/>
        </w:rPr>
        <w:t>Курс предполагает обучение по учебно-методическому комплексу, разработанному в университете Оксфорда:</w:t>
      </w:r>
    </w:p>
    <w:p w:rsidR="001426E5" w:rsidRDefault="001426E5" w:rsidP="00235C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93" w:rsidRDefault="00235C93" w:rsidP="00235C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C93" w:rsidRPr="00A712AF" w:rsidRDefault="00235C93" w:rsidP="00235C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C93" w:rsidRPr="00342C4C" w:rsidRDefault="00235C93" w:rsidP="00235C93">
      <w:pPr>
        <w:pStyle w:val="Default"/>
        <w:jc w:val="both"/>
        <w:rPr>
          <w:color w:val="auto"/>
        </w:rPr>
      </w:pPr>
    </w:p>
    <w:p w:rsidR="00235C93" w:rsidRPr="00A712AF" w:rsidRDefault="00235C93" w:rsidP="00235C93">
      <w:pPr>
        <w:pStyle w:val="Default"/>
        <w:ind w:left="720"/>
        <w:jc w:val="center"/>
        <w:rPr>
          <w:color w:val="auto"/>
          <w:sz w:val="23"/>
          <w:szCs w:val="23"/>
        </w:rPr>
      </w:pPr>
    </w:p>
    <w:p w:rsidR="00F85B79" w:rsidRDefault="00913389"/>
    <w:sectPr w:rsidR="00F8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934"/>
    <w:multiLevelType w:val="hybridMultilevel"/>
    <w:tmpl w:val="82C2E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F"/>
    <w:rsid w:val="001426E5"/>
    <w:rsid w:val="00235C93"/>
    <w:rsid w:val="003B04A6"/>
    <w:rsid w:val="0079740F"/>
    <w:rsid w:val="00913389"/>
    <w:rsid w:val="00D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C91E-F3E6-44B5-8B70-81B4EDD1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9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C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2</cp:revision>
  <dcterms:created xsi:type="dcterms:W3CDTF">2020-01-30T02:40:00Z</dcterms:created>
  <dcterms:modified xsi:type="dcterms:W3CDTF">2020-01-30T02:40:00Z</dcterms:modified>
</cp:coreProperties>
</file>